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A293" w14:textId="57CFF566" w:rsidR="0044024D" w:rsidRDefault="00F34C7C" w:rsidP="00701857">
      <w:pPr>
        <w:jc w:val="center"/>
        <w:rPr>
          <w:rtl/>
        </w:rPr>
      </w:pPr>
      <w:r>
        <w:rPr>
          <w:noProof/>
          <w:rtl/>
          <w:lang w:bidi="ar-SA"/>
        </w:rPr>
        <w:drawing>
          <wp:inline distT="0" distB="0" distL="0" distR="0" wp14:anchorId="133B7AA0" wp14:editId="0D744E73">
            <wp:extent cx="1257660" cy="1460375"/>
            <wp:effectExtent l="19050" t="0" r="0" b="0"/>
            <wp:docPr id="2" name="Picture 1" descr="IMG_20240616_18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16_1822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660" cy="1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2C7BD" w14:textId="17644C9D" w:rsidR="00B26C3C" w:rsidRPr="00B26C3C" w:rsidRDefault="00B468BA" w:rsidP="00B26C3C">
      <w:pPr>
        <w:rPr>
          <w:rFonts w:cs="Nazanin" w:hint="cs"/>
          <w:sz w:val="28"/>
          <w:szCs w:val="28"/>
          <w:rtl/>
        </w:rPr>
      </w:pPr>
      <w:r>
        <w:rPr>
          <w:rFonts w:cs="Nazanin" w:hint="cs"/>
          <w:sz w:val="28"/>
          <w:szCs w:val="28"/>
          <w:rtl/>
        </w:rPr>
        <w:t>زنده نما</w:t>
      </w:r>
    </w:p>
    <w:p w14:paraId="5B5E3A49" w14:textId="77777777" w:rsidR="00882B86" w:rsidRDefault="00330592" w:rsidP="00B26C3C">
      <w:pPr>
        <w:jc w:val="both"/>
        <w:rPr>
          <w:rFonts w:cs="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قاب های تعریف نشده،یا ترکیب بندی های حساب نشده و ماهیت های ناشناخته</w:t>
      </w:r>
      <w:r w:rsidR="00B26C3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 نقش انسان های بی</w:t>
      </w:r>
      <w:r w:rsidR="00B26C3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جان را بازی میکنند.انسان هایی که گاهی عروس هستند،سرباز و زمانی کودک بودند.به عنوان عکاس در این پروژه تصمیم گرفتم که تصاویری خارج ازقواعد ترکیب</w:t>
      </w:r>
      <w:r w:rsidR="00B26C3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بندی و قوانین عکاسی</w:t>
      </w:r>
      <w:r w:rsidR="00B26C3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رابه ثبت برسانم.بدون نگاه کردن به ویزور دوربین هم</w:t>
      </w:r>
      <w:r w:rsidR="00B26C3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راستا با بدن</w:t>
      </w:r>
      <w:r w:rsidR="00B26C3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 خیابانها قدم میزدم و هر شخصیتی از این مانکن هاکه توجه من را به خود جلب میکرد،عکاسی میکردم.آنها رادر ویترین فروشگاه</w:t>
      </w:r>
      <w:r w:rsidR="00B26C3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ها،در پشت شیشه ها ودرسکوت شب بی</w:t>
      </w:r>
      <w:r w:rsidR="00B26C3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هیچ اعتراضی ایستاده</w:t>
      </w:r>
      <w:r w:rsidR="00B26C3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دیدم.هنگامی که بدون توجه ازآنها عکاسی میکردم،حس میکردم بیشتر از همه شبیه خودشان شده اند.مانند حس شهودی که گویا کلید قفل های بسته ی حقیقت است که تنها با گوش سپردن </w:t>
      </w:r>
      <w:r w:rsidR="00B26C3C">
        <w:rPr>
          <w:rFonts w:cs="B Nazanin" w:hint="cs"/>
          <w:sz w:val="28"/>
          <w:szCs w:val="28"/>
          <w:rtl/>
        </w:rPr>
        <w:t>به صدای درونی گشوده میشود،حسی است بی واسطه که انگار چشم درون باز شده و شروع به دیدن میکند</w:t>
      </w:r>
      <w:r w:rsidR="00B26C3C" w:rsidRPr="00DD68C2">
        <w:rPr>
          <w:rFonts w:cs="Nazanin" w:hint="cs"/>
          <w:sz w:val="28"/>
          <w:szCs w:val="28"/>
          <w:rtl/>
        </w:rPr>
        <w:t>.</w:t>
      </w:r>
    </w:p>
    <w:p w14:paraId="4AE937D9" w14:textId="2D9D47C9" w:rsidR="00B26C3C" w:rsidRPr="00882B86" w:rsidRDefault="00882B86" w:rsidP="00882B86">
      <w:pPr>
        <w:jc w:val="both"/>
        <w:rPr>
          <w:rFonts w:cs="Nazanin"/>
          <w:sz w:val="28"/>
          <w:szCs w:val="28"/>
          <w:rtl/>
        </w:rPr>
      </w:pPr>
      <w:r>
        <w:rPr>
          <w:rFonts w:cs="Nazanin" w:hint="cs"/>
          <w:sz w:val="28"/>
          <w:szCs w:val="28"/>
          <w:rtl/>
        </w:rPr>
        <w:t xml:space="preserve">                                                    زهراکابلی</w:t>
      </w:r>
      <w:r w:rsidR="00B26C3C" w:rsidRPr="00DD68C2">
        <w:rPr>
          <w:rFonts w:cs="Nazanin" w:hint="cs"/>
          <w:sz w:val="28"/>
          <w:szCs w:val="28"/>
          <w:rtl/>
        </w:rPr>
        <w:t xml:space="preserve">                                             </w:t>
      </w:r>
      <w:r w:rsidR="00DD68C2" w:rsidRPr="00DD68C2">
        <w:rPr>
          <w:rFonts w:cs="Nazanin" w:hint="cs"/>
          <w:sz w:val="28"/>
          <w:szCs w:val="28"/>
          <w:rtl/>
        </w:rPr>
        <w:t xml:space="preserve">                                                                       </w:t>
      </w:r>
    </w:p>
    <w:p w14:paraId="7D0EBB06" w14:textId="77777777" w:rsidR="00701857" w:rsidRDefault="00701857" w:rsidP="00701857">
      <w:pPr>
        <w:rPr>
          <w:rFonts w:cs="B Nazanin"/>
          <w:sz w:val="28"/>
          <w:szCs w:val="28"/>
          <w:rtl/>
        </w:rPr>
      </w:pPr>
    </w:p>
    <w:p w14:paraId="3929C918" w14:textId="77777777" w:rsidR="00701857" w:rsidRDefault="00701857" w:rsidP="00701857">
      <w:pPr>
        <w:rPr>
          <w:rFonts w:cs="B Nazanin"/>
          <w:sz w:val="28"/>
          <w:szCs w:val="28"/>
          <w:rtl/>
        </w:rPr>
      </w:pPr>
    </w:p>
    <w:p w14:paraId="13147790" w14:textId="2EA61314" w:rsidR="00701857" w:rsidRPr="00701857" w:rsidRDefault="00701857" w:rsidP="00701857">
      <w:pPr>
        <w:jc w:val="right"/>
        <w:rPr>
          <w:rFonts w:cs="Nazanin"/>
          <w:sz w:val="28"/>
          <w:szCs w:val="28"/>
        </w:rPr>
      </w:pPr>
    </w:p>
    <w:sectPr w:rsidR="00701857" w:rsidRPr="00701857" w:rsidSect="00701857">
      <w:pgSz w:w="11907" w:h="8392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57"/>
    <w:rsid w:val="00203507"/>
    <w:rsid w:val="00330592"/>
    <w:rsid w:val="003A6E82"/>
    <w:rsid w:val="0044024D"/>
    <w:rsid w:val="00622A34"/>
    <w:rsid w:val="006334B7"/>
    <w:rsid w:val="006C6ABF"/>
    <w:rsid w:val="00701857"/>
    <w:rsid w:val="007B0948"/>
    <w:rsid w:val="00882B86"/>
    <w:rsid w:val="00A01946"/>
    <w:rsid w:val="00A762D3"/>
    <w:rsid w:val="00B26C3C"/>
    <w:rsid w:val="00B468BA"/>
    <w:rsid w:val="00DD68C2"/>
    <w:rsid w:val="00F34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A878"/>
  <w15:docId w15:val="{2BB65ADD-FE2C-40F7-A80C-FEB8E515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E063A-4CDE-48BF-BF27-257FB7A9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pooyeshsystem</dc:creator>
  <cp:lastModifiedBy>User</cp:lastModifiedBy>
  <cp:revision>2</cp:revision>
  <dcterms:created xsi:type="dcterms:W3CDTF">2025-06-10T06:54:00Z</dcterms:created>
  <dcterms:modified xsi:type="dcterms:W3CDTF">2025-06-10T06:54:00Z</dcterms:modified>
</cp:coreProperties>
</file>